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9A4" w:rsidRPr="008729A4" w:rsidRDefault="008729A4" w:rsidP="008729A4">
      <w:pPr>
        <w:spacing w:line="360" w:lineRule="auto"/>
        <w:rPr>
          <w:rFonts w:ascii="Calibri" w:eastAsia="Calibri" w:hAnsi="Calibri"/>
          <w:sz w:val="18"/>
          <w:szCs w:val="18"/>
          <w:lang w:val="en-GB" w:eastAsia="en-US"/>
        </w:rPr>
      </w:pPr>
      <w:r w:rsidRPr="008729A4">
        <w:rPr>
          <w:rFonts w:ascii="Calibri" w:eastAsia="Calibri" w:hAnsi="Calibri"/>
          <w:b/>
          <w:sz w:val="18"/>
          <w:szCs w:val="18"/>
          <w:lang w:val="en-GB" w:eastAsia="en-US"/>
        </w:rPr>
        <w:t xml:space="preserve">Appendix 1.  </w:t>
      </w:r>
      <w:r w:rsidRPr="008729A4">
        <w:rPr>
          <w:rFonts w:ascii="Calibri" w:eastAsia="Calibri" w:hAnsi="Calibri"/>
          <w:sz w:val="18"/>
          <w:szCs w:val="18"/>
          <w:lang w:val="en-GB" w:eastAsia="en-US"/>
        </w:rPr>
        <w:t>Clusters and mean item score</w:t>
      </w:r>
      <w:r w:rsidR="007C3529">
        <w:rPr>
          <w:rFonts w:ascii="Calibri" w:eastAsia="Calibri" w:hAnsi="Calibri"/>
          <w:sz w:val="18"/>
          <w:szCs w:val="18"/>
          <w:lang w:val="en-GB" w:eastAsia="en-US"/>
        </w:rPr>
        <w:t>s</w:t>
      </w:r>
      <w:r w:rsidR="0073769C">
        <w:rPr>
          <w:rFonts w:ascii="Calibri" w:eastAsia="Calibri" w:hAnsi="Calibri"/>
          <w:sz w:val="18"/>
          <w:szCs w:val="18"/>
          <w:lang w:val="en-GB" w:eastAsia="en-US"/>
        </w:rPr>
        <w:t xml:space="preserve"> of strategies</w:t>
      </w:r>
      <w:r w:rsidR="005D77CC">
        <w:rPr>
          <w:rFonts w:ascii="Calibri" w:eastAsia="Calibri" w:hAnsi="Calibri"/>
          <w:sz w:val="18"/>
          <w:szCs w:val="18"/>
          <w:lang w:val="en-GB" w:eastAsia="en-US"/>
        </w:rPr>
        <w:t>.</w:t>
      </w:r>
    </w:p>
    <w:tbl>
      <w:tblPr>
        <w:tblW w:w="9072" w:type="dxa"/>
        <w:tblBorders>
          <w:top w:val="single" w:sz="8" w:space="0" w:color="5B9BD5"/>
          <w:bottom w:val="single" w:sz="8" w:space="0" w:color="5B9BD5"/>
        </w:tblBorders>
        <w:tblLook w:val="04A0"/>
      </w:tblPr>
      <w:tblGrid>
        <w:gridCol w:w="851"/>
        <w:gridCol w:w="7087"/>
        <w:gridCol w:w="1134"/>
      </w:tblGrid>
      <w:tr w:rsidR="008729A4" w:rsidRPr="008729A4" w:rsidTr="00020FC0">
        <w:tc>
          <w:tcPr>
            <w:tcW w:w="851" w:type="dxa"/>
            <w:tcBorders>
              <w:top w:val="single" w:sz="18" w:space="0" w:color="4472C4"/>
              <w:left w:val="nil"/>
              <w:bottom w:val="single" w:sz="8" w:space="0" w:color="4472C4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Number</w:t>
            </w:r>
          </w:p>
        </w:tc>
        <w:tc>
          <w:tcPr>
            <w:tcW w:w="7087" w:type="dxa"/>
            <w:tcBorders>
              <w:top w:val="single" w:sz="18" w:space="0" w:color="4472C4"/>
              <w:left w:val="nil"/>
              <w:bottom w:val="single" w:sz="8" w:space="0" w:color="4472C4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Cluster with strategies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</w:tc>
        <w:tc>
          <w:tcPr>
            <w:tcW w:w="1134" w:type="dxa"/>
            <w:tcBorders>
              <w:top w:val="single" w:sz="18" w:space="0" w:color="4472C4"/>
              <w:left w:val="nil"/>
              <w:bottom w:val="single" w:sz="8" w:space="0" w:color="4472C4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vertAlign w:val="superscript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Mean (SD)</w:t>
            </w: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vertAlign w:val="superscript"/>
                <w:lang w:val="en-GB" w:eastAsia="en-GB"/>
              </w:rPr>
              <w:t>1</w:t>
            </w:r>
          </w:p>
        </w:tc>
      </w:tr>
      <w:tr w:rsidR="008729A4" w:rsidRPr="008729A4" w:rsidTr="00020FC0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62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68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25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27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70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60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67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33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66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26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64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41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61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58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71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65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63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72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Cluster 1: Day-to-day functioning</w:t>
            </w: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ab/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sleep well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a good balance between activities and rest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find diversion in activities that I like where I don't have to think too much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a purpose in life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relax and create cosiness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a good physical condition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daily structure, clarity and rhythm and I know in advance what will happen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hobbies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a daily activity schedule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daily physical exercise (such as sports and walking)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am aware of where I feel my physical tensions are, I can pay attention to them so I can relax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do meditation, breathing exercises, yoga or mindfulness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use healthy food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some activities that I really like to do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pay attention to my personal hygiene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am working in nature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drink tea instead of coffee and avoid alcohol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buy something nice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vertAlign w:val="superscript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3.15</w:t>
            </w: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vertAlign w:val="superscript"/>
                <w:lang w:val="en-GB" w:eastAsia="en-GB"/>
              </w:rPr>
              <w:t>2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4.22  (1.06)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4.22  (0.73)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3.78  (1.17)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3.61  (1.68)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3.61  (1.57)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3.56  (0.91)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3.56  (1.58)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3.50  (1.47)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3.22  (1.62)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3.11  (2.21)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3.06  (1.16)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3.00  (2.44)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2.94  (1.61)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2.69  (2.21)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2.56  (1.80)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2.33  (1.67)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1.89  (1.88)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1.89  (1.32)</w:t>
            </w:r>
          </w:p>
        </w:tc>
      </w:tr>
      <w:tr w:rsidR="008729A4" w:rsidRPr="008729A4" w:rsidTr="00020FC0"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</w:p>
        </w:tc>
        <w:tc>
          <w:tcPr>
            <w:tcW w:w="7087" w:type="dxa"/>
            <w:tcBorders>
              <w:top w:val="nil"/>
              <w:bottom w:val="nil"/>
            </w:tcBorders>
            <w:shd w:val="clear" w:color="auto" w:fill="FFFFFF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FFFFFF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</w:p>
        </w:tc>
      </w:tr>
      <w:tr w:rsidR="008729A4" w:rsidRPr="008729A4" w:rsidTr="00020FC0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78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15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24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83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18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19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39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17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75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21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74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85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16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20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86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69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48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47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84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35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76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37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59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34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38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bookmarkStart w:id="0" w:name="_Hlk31659475"/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 xml:space="preserve">Cluster 2: Feeling safe and supported </w:t>
            </w:r>
          </w:p>
          <w:bookmarkEnd w:id="0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bookmarkStart w:id="1" w:name="_Hlk31659704"/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a safe place where I am accepted for who I am</w:t>
            </w:r>
          </w:p>
          <w:bookmarkEnd w:id="1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someone I can easily rely on (can be a social worker but also someone else)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someone in my life that I can talk to (not a social worker)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an experienced therapist</w:t>
            </w:r>
            <w:bookmarkStart w:id="2" w:name="_Hlk31659842"/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dare to ask for help</w:t>
            </w:r>
          </w:p>
          <w:bookmarkEnd w:id="2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My social network understands me, accepts me, takes it seriously and appreciates me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be in my familiar surroundings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My social network knows what's going on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My social network knows how to help me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 xml:space="preserve">I can express my feelings in a diary or by talking 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am in a stable relationship with my partner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Healthcare is accessible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a contact at a mental health service where I can easily go in case it is needed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My social network understands me, has patience and encourages me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The general practitioners are well aware of the various anxiety disorders and referral options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talk with peers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 xml:space="preserve">I am normally treated and not immediately labelled by a mental health disorder 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Society is more positive and tolerant towards people with mental disabilities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Mental health care is affordable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feel that I am needed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My social network is involved in the treatment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explain to those involved about my symptoms and explain how I am doing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be honest with my children about my symptoms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a flexible employer who takes my symptoms into account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don't tell my employer about my symptoms, I can keep them for myself</w:t>
            </w: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ab/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3.14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4.12  (1.99)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4.00  (1.56)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3.88  (1.16)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3.83  (1.69)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3.61  (1.02)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3.61  (1.24)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3.56  (1.36)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3.44  (1.80)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3.39  (1.46)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3.28  (1.87)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3.28  (1.31)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3.22  (1.73)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3.18  (2.50)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3.06  (2.05)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3.06  (1.72)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3.00  (1.67)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2.89  (2.43)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2.88  (1.75)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2.83  (2.36)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2.78  (1.62)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2.65  (2.23)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2.61  (1.68)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2.53  (2.25)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2.35  (2.23)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1.29  (0.21)</w:t>
            </w:r>
          </w:p>
        </w:tc>
      </w:tr>
      <w:tr w:rsidR="008729A4" w:rsidRPr="008729A4" w:rsidTr="00020FC0"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45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8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5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90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36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44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lastRenderedPageBreak/>
              <w:t>6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7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50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40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82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88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1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42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49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2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13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89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28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51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7087" w:type="dxa"/>
            <w:tcBorders>
              <w:top w:val="nil"/>
              <w:bottom w:val="nil"/>
            </w:tcBorders>
            <w:shd w:val="clear" w:color="auto" w:fill="FFFFFF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bookmarkStart w:id="3" w:name="_Hlk31659518"/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Cluster 3: Acceptance</w:t>
            </w:r>
          </w:p>
          <w:bookmarkEnd w:id="3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know what my risk factors are</w:t>
            </w:r>
            <w:bookmarkStart w:id="4" w:name="_Hlk31659920"/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accept my limitations and adapt to what I can do</w:t>
            </w:r>
          </w:p>
          <w:bookmarkEnd w:id="4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accept my anxiety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know the panic attack lasts a limited time and will end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understand what is wrong with me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know what my thinking errors are</w:t>
            </w:r>
            <w:bookmarkStart w:id="5" w:name="_Hlk31660067"/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lastRenderedPageBreak/>
              <w:t>My anxiety symptoms are allowed to be there and are accepted</w:t>
            </w:r>
          </w:p>
          <w:bookmarkEnd w:id="5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be who I am (with or without my anxiety symptoms) without judging myself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accept that sometimes a day is not so good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understand where the fear comes from and what I have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face the fear (try it)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find a good balance in doing, hearing and seeing things that cause fear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express myself with courage and have perseverance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understand my thoughts through cognitive behavioural therapy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don't expect a cure or panacea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tell myself, for example, 'stop worrying'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 xml:space="preserve">I confront myself with the fact that I exaggerate 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am confronted with my fears and discover that it’s not too bad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hope it will be better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do not always expect that certain efforts will result in something positive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 xml:space="preserve">I see that I am bigger than my fear (e.g. stand in front of the mirror during a panic attack) 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vertAlign w:val="superscript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3.09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3.89  (1.77)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3.78  (1.06)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3.72  (1.31)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3.67  (1.67)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3.44  (1.58)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3.44  (1.75)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lastRenderedPageBreak/>
              <w:t>3.39  (1.02)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3.33  (2.00)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3.28  (1.42)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3.11  (1.21)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3.00  (2.00)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2.89  (1.10)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2.88  (1.75)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2.83  (2.03)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2.83  (1.58)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2.72  (1.76)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2.67  (1.78)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2.67  (2.11)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2.65  (2.11)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2.61  (1.35)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2.22  (1.84)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</w:tc>
      </w:tr>
      <w:tr w:rsidR="008729A4" w:rsidRPr="008729A4" w:rsidTr="00020FC0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57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12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9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46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3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10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55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87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52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79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81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54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73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53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14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bookmarkStart w:id="6" w:name="_Hlk31659542"/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Cluster 4: Realistic and positive approach</w:t>
            </w:r>
          </w:p>
          <w:bookmarkEnd w:id="6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set clear limits for myself and state these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can see the humor in it (I can laugh at myself)</w:t>
            </w:r>
            <w:bookmarkStart w:id="7" w:name="_Hlk31660162"/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am kind to myself, not too strict, and do not set high standards</w:t>
            </w:r>
          </w:p>
          <w:bookmarkEnd w:id="7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see what goes well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concentrate on the here and now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have control over my agenda (e.g. I can have the option not to go out)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have freedom of choice and make choices myself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avoid things I don't want to do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perform tasks step by step, I keep concentrating and think not too far ahead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have my own crisis plan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turn to myself and distance myself from people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remember that people have no expectations of me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reward myself or give myself a compliment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think I don't have to do anything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  <w:t>I do not use medication because of the side effects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2.92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3.83  (1.47)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3.67  (2.11)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3.50  (1.14)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3.44  (1.02)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3.28  (2.20)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3.17  (1.81)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2.89  (2.10)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2.89  (2.10)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2.83  (1.03)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2.61  (2.13)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2.56  (2.02)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2.44  (1.02)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2.44  (1.47)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2.39  (1.57)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1.88  (1.52)</w:t>
            </w:r>
          </w:p>
        </w:tc>
      </w:tr>
      <w:tr w:rsidR="008729A4" w:rsidRPr="008729A4" w:rsidTr="00020FC0"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</w:tc>
        <w:tc>
          <w:tcPr>
            <w:tcW w:w="7087" w:type="dxa"/>
            <w:tcBorders>
              <w:top w:val="nil"/>
              <w:bottom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</w:tc>
      </w:tr>
      <w:tr w:rsidR="008729A4" w:rsidRPr="008729A4" w:rsidTr="00020FC0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23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30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32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31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29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77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bookmarkStart w:id="8" w:name="_Hlk31659569"/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Cluster 5: Taking care of others</w:t>
            </w:r>
          </w:p>
          <w:bookmarkEnd w:id="8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a social life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 xml:space="preserve">I can mean something for someone 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go to work or volunteer work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take care of someone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a pet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can find support in my faith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2.92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3.50  (1.69)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3.18  (1.44)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3.17  (2.25)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2.94  (1.83)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2.35  (1.64)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2.28  (2.09)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</w:tc>
      </w:tr>
      <w:tr w:rsidR="008729A4" w:rsidRPr="008729A4" w:rsidTr="00020FC0"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4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11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56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91</w:t>
            </w:r>
          </w:p>
        </w:tc>
        <w:tc>
          <w:tcPr>
            <w:tcW w:w="7087" w:type="dxa"/>
            <w:tcBorders>
              <w:top w:val="nil"/>
              <w:bottom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bookmarkStart w:id="9" w:name="_Hlk31659590"/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Cluster 6: Having control of the situation</w:t>
            </w:r>
          </w:p>
          <w:bookmarkEnd w:id="9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 xml:space="preserve">I always bring my medication with me 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do not depend on others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no obligations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have a random item that I can support me</w:t>
            </w: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ab/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2.81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3.06  (2.68)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3.00  (1.78)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2.94  (1.94)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1.94  (1.94)</w:t>
            </w:r>
          </w:p>
        </w:tc>
      </w:tr>
      <w:tr w:rsidR="008729A4" w:rsidRPr="008729A4" w:rsidTr="00020FC0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</w:tc>
      </w:tr>
      <w:tr w:rsidR="008729A4" w:rsidRPr="008729A4" w:rsidTr="00020FC0">
        <w:tc>
          <w:tcPr>
            <w:tcW w:w="851" w:type="dxa"/>
            <w:tcBorders>
              <w:top w:val="nil"/>
              <w:bottom w:val="single" w:sz="18" w:space="0" w:color="4472C4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43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80</w:t>
            </w:r>
          </w:p>
        </w:tc>
        <w:tc>
          <w:tcPr>
            <w:tcW w:w="7087" w:type="dxa"/>
            <w:tcBorders>
              <w:top w:val="nil"/>
              <w:bottom w:val="single" w:sz="18" w:space="0" w:color="4472C4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bookmarkStart w:id="10" w:name="_Hlk31659618"/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 xml:space="preserve">Cluster 7: </w:t>
            </w:r>
            <w:r w:rsidR="0065750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  <w:t>New perspective</w:t>
            </w:r>
          </w:p>
          <w:bookmarkEnd w:id="10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bookmarkStart w:id="11" w:name="_Hlk31660649"/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I get a cognitive behavioural therapy booster session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bookmarkStart w:id="12" w:name="_Hlk31660759"/>
            <w:bookmarkEnd w:id="11"/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 xml:space="preserve">Others show me another perspective on my symptoms </w:t>
            </w:r>
          </w:p>
          <w:bookmarkEnd w:id="12"/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</w:tc>
        <w:tc>
          <w:tcPr>
            <w:tcW w:w="1134" w:type="dxa"/>
            <w:tcBorders>
              <w:bottom w:val="single" w:sz="18" w:space="0" w:color="4472C4"/>
            </w:tcBorders>
            <w:shd w:val="clear" w:color="auto" w:fill="auto"/>
          </w:tcPr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</w:pPr>
            <w:r w:rsidRPr="008729A4"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GB"/>
              </w:rPr>
              <w:t>2.36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GB"/>
              </w:rPr>
            </w:pP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b/>
                <w:bCs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2.39  (2.13)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  <w:r w:rsidRPr="008729A4"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  <w:t>2.33  (2.00)</w:t>
            </w:r>
          </w:p>
          <w:p w:rsidR="008729A4" w:rsidRPr="008729A4" w:rsidRDefault="008729A4" w:rsidP="008729A4">
            <w:pPr>
              <w:rPr>
                <w:rFonts w:ascii="Calibri" w:eastAsia="Calibri" w:hAnsi="Calibri" w:cs="Calibri"/>
                <w:sz w:val="18"/>
                <w:szCs w:val="18"/>
                <w:lang w:val="en-GB" w:eastAsia="en-US"/>
              </w:rPr>
            </w:pPr>
          </w:p>
        </w:tc>
      </w:tr>
    </w:tbl>
    <w:p w:rsidR="008729A4" w:rsidRPr="008729A4" w:rsidRDefault="008729A4" w:rsidP="008729A4">
      <w:pPr>
        <w:rPr>
          <w:rFonts w:ascii="Calibri" w:eastAsia="Calibri" w:hAnsi="Calibri"/>
          <w:sz w:val="18"/>
          <w:szCs w:val="18"/>
          <w:lang w:val="en-GB" w:eastAsia="en-US"/>
        </w:rPr>
      </w:pPr>
      <w:r w:rsidRPr="008729A4">
        <w:rPr>
          <w:rFonts w:ascii="Calibri" w:eastAsia="Calibri" w:hAnsi="Calibri"/>
          <w:sz w:val="18"/>
          <w:szCs w:val="18"/>
          <w:vertAlign w:val="superscript"/>
          <w:lang w:val="en-GB" w:eastAsia="en-US"/>
        </w:rPr>
        <w:t>1</w:t>
      </w:r>
      <w:r w:rsidRPr="008729A4">
        <w:rPr>
          <w:rFonts w:ascii="Calibri" w:eastAsia="Calibri" w:hAnsi="Calibri"/>
          <w:sz w:val="18"/>
          <w:szCs w:val="18"/>
          <w:lang w:val="en-GB" w:eastAsia="en-US"/>
        </w:rPr>
        <w:t>Mean priority per strategy with standard deviation (SD)</w:t>
      </w:r>
    </w:p>
    <w:p w:rsidR="008729A4" w:rsidRPr="008729A4" w:rsidRDefault="008729A4" w:rsidP="008729A4">
      <w:pPr>
        <w:spacing w:line="360" w:lineRule="auto"/>
        <w:rPr>
          <w:rFonts w:ascii="Calibri" w:eastAsia="Calibri" w:hAnsi="Calibri"/>
          <w:sz w:val="18"/>
          <w:szCs w:val="18"/>
          <w:lang w:val="en-GB" w:eastAsia="en-US"/>
        </w:rPr>
      </w:pPr>
      <w:r w:rsidRPr="008729A4">
        <w:rPr>
          <w:rFonts w:ascii="Calibri" w:eastAsia="Calibri" w:hAnsi="Calibri"/>
          <w:sz w:val="18"/>
          <w:szCs w:val="18"/>
          <w:vertAlign w:val="superscript"/>
          <w:lang w:val="en-GB" w:eastAsia="en-US"/>
        </w:rPr>
        <w:t>2</w:t>
      </w:r>
      <w:r w:rsidRPr="008729A4">
        <w:rPr>
          <w:rFonts w:ascii="Calibri" w:eastAsia="Calibri" w:hAnsi="Calibri"/>
          <w:sz w:val="18"/>
          <w:szCs w:val="18"/>
          <w:lang w:val="en-GB" w:eastAsia="en-US"/>
        </w:rPr>
        <w:t>Cluster mean score</w:t>
      </w:r>
    </w:p>
    <w:p w:rsidR="009F6C87" w:rsidRPr="008729A4" w:rsidRDefault="009F6C87" w:rsidP="008729A4"/>
    <w:sectPr w:rsidR="009F6C87" w:rsidRPr="008729A4" w:rsidSect="00342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B2756"/>
    <w:rsid w:val="00036FF0"/>
    <w:rsid w:val="0011364A"/>
    <w:rsid w:val="00154D3C"/>
    <w:rsid w:val="001575D2"/>
    <w:rsid w:val="00191F76"/>
    <w:rsid w:val="001A55FE"/>
    <w:rsid w:val="001E51FD"/>
    <w:rsid w:val="002B28EA"/>
    <w:rsid w:val="002C019F"/>
    <w:rsid w:val="002E1AEC"/>
    <w:rsid w:val="003333CA"/>
    <w:rsid w:val="003426E2"/>
    <w:rsid w:val="003641B1"/>
    <w:rsid w:val="003903E9"/>
    <w:rsid w:val="003B5B8B"/>
    <w:rsid w:val="003F17B6"/>
    <w:rsid w:val="004453FF"/>
    <w:rsid w:val="005031D1"/>
    <w:rsid w:val="00534D13"/>
    <w:rsid w:val="00595CFB"/>
    <w:rsid w:val="005D77CC"/>
    <w:rsid w:val="0060376D"/>
    <w:rsid w:val="00657504"/>
    <w:rsid w:val="006B06C7"/>
    <w:rsid w:val="006B2756"/>
    <w:rsid w:val="0073769C"/>
    <w:rsid w:val="00773435"/>
    <w:rsid w:val="007C3529"/>
    <w:rsid w:val="008729A4"/>
    <w:rsid w:val="008B74C4"/>
    <w:rsid w:val="008F0A66"/>
    <w:rsid w:val="009303AA"/>
    <w:rsid w:val="0095650C"/>
    <w:rsid w:val="009F6C87"/>
    <w:rsid w:val="00A3111D"/>
    <w:rsid w:val="00AA02FA"/>
    <w:rsid w:val="00AA0FB0"/>
    <w:rsid w:val="00AC7060"/>
    <w:rsid w:val="00B109C1"/>
    <w:rsid w:val="00B51EE5"/>
    <w:rsid w:val="00B57D28"/>
    <w:rsid w:val="00B804D3"/>
    <w:rsid w:val="00BA7ED9"/>
    <w:rsid w:val="00BB1364"/>
    <w:rsid w:val="00C42596"/>
    <w:rsid w:val="00CA76BF"/>
    <w:rsid w:val="00CB7B83"/>
    <w:rsid w:val="00CF3DF3"/>
    <w:rsid w:val="00D4092C"/>
    <w:rsid w:val="00D523BA"/>
    <w:rsid w:val="00DB689D"/>
    <w:rsid w:val="00DC48F2"/>
    <w:rsid w:val="00DD57BA"/>
    <w:rsid w:val="00E303CC"/>
    <w:rsid w:val="00EB49D2"/>
    <w:rsid w:val="00F62C65"/>
    <w:rsid w:val="00FB1AA9"/>
    <w:rsid w:val="00FC49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Lichtearcering-accent51">
    <w:name w:val="Lichte arcering - accent 51"/>
    <w:basedOn w:val="TableNormal"/>
    <w:next w:val="LightShading-Accent5"/>
    <w:uiPriority w:val="60"/>
    <w:rsid w:val="006B2756"/>
    <w:pPr>
      <w:spacing w:after="0" w:line="240" w:lineRule="auto"/>
    </w:pPr>
    <w:rPr>
      <w:rFonts w:ascii="Verdana" w:eastAsia="Calibri" w:hAnsi="Verdana" w:cs="Times New Roman"/>
      <w:color w:val="2E74B5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B2756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8" w:space="0" w:color="5B9BD5" w:themeColor="accent5"/>
        <w:bottom w:val="single" w:sz="8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Maringa</dc:creator>
  <cp:keywords/>
  <dc:description/>
  <cp:lastModifiedBy>Nikhila Reddy</cp:lastModifiedBy>
  <cp:revision>49</cp:revision>
  <dcterms:created xsi:type="dcterms:W3CDTF">2020-02-03T18:54:00Z</dcterms:created>
  <dcterms:modified xsi:type="dcterms:W3CDTF">2022-11-05T11:13:00Z</dcterms:modified>
</cp:coreProperties>
</file>